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B4" w:rsidRPr="00270AC0" w:rsidRDefault="006A7C29" w:rsidP="00E7225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-342900</wp:posOffset>
            </wp:positionV>
            <wp:extent cx="2754630" cy="762000"/>
            <wp:effectExtent l="19050" t="0" r="7620" b="0"/>
            <wp:wrapNone/>
            <wp:docPr id="3" name="Picture 1" descr="http://simprug.binus-school.net/slide/UserFiles/File/Graphics%20and%20Videos/Logo%202009%20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mprug.binus-school.net/slide/UserFiles/File/Graphics%20and%20Videos/Logo%202009%20Colou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A33">
        <w:rPr>
          <w:noProof/>
        </w:rPr>
        <w:t xml:space="preserve"> </w:t>
      </w:r>
    </w:p>
    <w:p w:rsidR="00D84BB4" w:rsidRDefault="006A7C29" w:rsidP="00E7225F">
      <w:pPr>
        <w:rPr>
          <w:rFonts w:ascii="Century Gothic" w:hAnsi="Century Gothic"/>
          <w:b/>
          <w:u w:val="single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18415</wp:posOffset>
            </wp:positionV>
            <wp:extent cx="3303905" cy="3584575"/>
            <wp:effectExtent l="19050" t="0" r="0" b="0"/>
            <wp:wrapTight wrapText="bothSides">
              <wp:wrapPolygon edited="0">
                <wp:start x="-125" y="0"/>
                <wp:lineTo x="-125" y="21466"/>
                <wp:lineTo x="21546" y="21466"/>
                <wp:lineTo x="21546" y="0"/>
                <wp:lineTo x="-125" y="0"/>
              </wp:wrapPolygon>
            </wp:wrapTight>
            <wp:docPr id="2" name="Picture 2" descr="design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igncyc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358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BB4" w:rsidRDefault="00D84BB4" w:rsidP="00E7225F">
      <w:pPr>
        <w:rPr>
          <w:rFonts w:ascii="Century Gothic" w:hAnsi="Century Gothic"/>
          <w:b/>
          <w:u w:val="single"/>
        </w:rPr>
      </w:pPr>
    </w:p>
    <w:p w:rsidR="00270AC0" w:rsidRPr="008A17B6" w:rsidRDefault="002822D2" w:rsidP="00270AC0">
      <w:pPr>
        <w:jc w:val="center"/>
        <w:rPr>
          <w:rFonts w:ascii="Century Gothic" w:hAnsi="Century Gothic"/>
          <w:b/>
          <w:sz w:val="32"/>
        </w:rPr>
      </w:pPr>
      <w:r w:rsidRPr="008A17B6">
        <w:rPr>
          <w:rFonts w:ascii="Century Gothic" w:hAnsi="Century Gothic"/>
          <w:b/>
          <w:sz w:val="32"/>
        </w:rPr>
        <w:t>Design Project #___</w:t>
      </w:r>
      <w:r w:rsidR="00270AC0" w:rsidRPr="008A17B6">
        <w:rPr>
          <w:rFonts w:ascii="Century Gothic" w:hAnsi="Century Gothic"/>
          <w:b/>
          <w:sz w:val="32"/>
        </w:rPr>
        <w:t xml:space="preserve"> </w:t>
      </w:r>
    </w:p>
    <w:p w:rsidR="00270AC0" w:rsidRDefault="00270AC0" w:rsidP="00270AC0">
      <w:pPr>
        <w:jc w:val="center"/>
        <w:rPr>
          <w:rFonts w:ascii="Century Gothic" w:hAnsi="Century Gothic"/>
          <w:b/>
          <w:sz w:val="32"/>
          <w:u w:val="single"/>
        </w:rPr>
      </w:pPr>
    </w:p>
    <w:p w:rsidR="0094766C" w:rsidRDefault="008A17B6" w:rsidP="00270AC0">
      <w:pPr>
        <w:jc w:val="center"/>
        <w:rPr>
          <w:rFonts w:ascii="Century Gothic" w:hAnsi="Century Gothic"/>
          <w:b/>
          <w:sz w:val="32"/>
          <w:u w:val="single"/>
        </w:rPr>
      </w:pPr>
      <w:r>
        <w:rPr>
          <w:rFonts w:ascii="Century Gothic" w:hAnsi="Century Gothic"/>
          <w:b/>
          <w:sz w:val="32"/>
          <w:u w:val="single"/>
        </w:rPr>
        <w:t>Grade 9</w:t>
      </w:r>
    </w:p>
    <w:p w:rsidR="006A7C29" w:rsidRDefault="006A7C29" w:rsidP="00D84BB4">
      <w:pPr>
        <w:rPr>
          <w:rFonts w:ascii="Century Gothic" w:hAnsi="Century Gothic"/>
          <w:b/>
        </w:rPr>
      </w:pPr>
    </w:p>
    <w:p w:rsidR="0094766C" w:rsidRDefault="006A7C29" w:rsidP="00D84BB4">
      <w:pPr>
        <w:rPr>
          <w:rFonts w:ascii="Century Gothic" w:hAnsi="Century Gothic"/>
          <w:b/>
        </w:rPr>
      </w:pPr>
      <w:r w:rsidRPr="006A7C29">
        <w:rPr>
          <w:rFonts w:ascii="Century Gothic" w:hAnsi="Century Gothic"/>
          <w:b/>
        </w:rPr>
        <w:t xml:space="preserve">Date: </w:t>
      </w:r>
      <w:r>
        <w:rPr>
          <w:rFonts w:ascii="Century Gothic" w:hAnsi="Century Gothic"/>
          <w:b/>
        </w:rPr>
        <w:t>________________</w:t>
      </w:r>
    </w:p>
    <w:p w:rsidR="006A7C29" w:rsidRDefault="006A7C29" w:rsidP="00D84BB4">
      <w:pPr>
        <w:rPr>
          <w:rFonts w:ascii="Century Gothic" w:hAnsi="Century Gothic"/>
          <w:b/>
        </w:rPr>
      </w:pPr>
    </w:p>
    <w:p w:rsidR="006A7C29" w:rsidRDefault="006A7C29" w:rsidP="00D84BB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Name: _______________</w:t>
      </w:r>
    </w:p>
    <w:p w:rsidR="006A7C29" w:rsidRPr="006A7C29" w:rsidRDefault="006A7C29" w:rsidP="00D84BB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Class:  _______________</w:t>
      </w:r>
    </w:p>
    <w:p w:rsidR="002822D2" w:rsidRDefault="002822D2" w:rsidP="008A17B6">
      <w:pPr>
        <w:rPr>
          <w:rFonts w:ascii="Century Gothic" w:hAnsi="Century Gothic" w:cs="MyriadPro-Regular"/>
          <w:b/>
          <w:szCs w:val="40"/>
        </w:rPr>
      </w:pPr>
    </w:p>
    <w:p w:rsidR="003B5AE0" w:rsidRDefault="003B5AE0" w:rsidP="008A17B6">
      <w:pPr>
        <w:rPr>
          <w:rFonts w:ascii="Century Gothic" w:hAnsi="Century Gothic" w:cs="MyriadPro-Regular"/>
          <w:b/>
          <w:szCs w:val="40"/>
        </w:rPr>
      </w:pPr>
    </w:p>
    <w:p w:rsidR="002822D2" w:rsidRPr="008A17B6" w:rsidRDefault="002822D2" w:rsidP="008A17B6">
      <w:pPr>
        <w:jc w:val="center"/>
        <w:rPr>
          <w:rFonts w:ascii="Century Gothic" w:hAnsi="Century Gothic" w:cs="MyriadPro-Regular"/>
          <w:b/>
          <w:szCs w:val="40"/>
        </w:rPr>
      </w:pPr>
      <w:r>
        <w:rPr>
          <w:rFonts w:ascii="Century Gothic" w:hAnsi="Century Gothic" w:cs="MyriadPro-Regular"/>
          <w:b/>
          <w:szCs w:val="40"/>
        </w:rPr>
        <w:t>Guiding Question: __________________________________________________________</w:t>
      </w:r>
    </w:p>
    <w:p w:rsidR="007248E2" w:rsidRDefault="007248E2" w:rsidP="006A7C29">
      <w:pPr>
        <w:pStyle w:val="Default"/>
        <w:rPr>
          <w:b/>
          <w:bCs/>
          <w:sz w:val="22"/>
          <w:szCs w:val="22"/>
        </w:rPr>
      </w:pPr>
    </w:p>
    <w:p w:rsidR="003B5AE0" w:rsidRDefault="003B5AE0" w:rsidP="006A7C29">
      <w:pPr>
        <w:pStyle w:val="Default"/>
        <w:rPr>
          <w:b/>
          <w:bCs/>
          <w:sz w:val="22"/>
          <w:szCs w:val="22"/>
        </w:rPr>
      </w:pPr>
    </w:p>
    <w:p w:rsidR="002822D2" w:rsidRDefault="003B5AE0" w:rsidP="002822D2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DESIGN</w:t>
      </w:r>
    </w:p>
    <w:p w:rsidR="008A17B6" w:rsidRPr="002822D2" w:rsidRDefault="008A17B6" w:rsidP="002822D2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sz w:val="22"/>
          <w:szCs w:val="22"/>
        </w:rPr>
      </w:pPr>
    </w:p>
    <w:p w:rsidR="003B5AE0" w:rsidRDefault="003B5AE0" w:rsidP="003B5AE0">
      <w:pPr>
        <w:widowControl w:val="0"/>
        <w:autoSpaceDE w:val="0"/>
        <w:autoSpaceDN w:val="0"/>
        <w:adjustRightInd w:val="0"/>
        <w:spacing w:after="260"/>
        <w:jc w:val="both"/>
        <w:rPr>
          <w:rFonts w:ascii="Arial Narrow" w:hAnsi="Arial Narrow" w:cs="Arial"/>
        </w:rPr>
      </w:pPr>
      <w:r>
        <w:rPr>
          <w:rFonts w:ascii="Arial Narrow" w:hAnsi="Arial Narrow" w:cs="Times"/>
        </w:rPr>
        <w:t>Student</w:t>
      </w:r>
      <w:r w:rsidR="00A65DD8">
        <w:rPr>
          <w:rFonts w:ascii="Arial Narrow" w:hAnsi="Arial Narrow" w:cs="Times"/>
        </w:rPr>
        <w:t>s</w:t>
      </w:r>
      <w:r w:rsidRPr="003B5AE0">
        <w:rPr>
          <w:rFonts w:ascii="Arial Narrow" w:hAnsi="Arial Narrow" w:cs="Times"/>
        </w:rPr>
        <w:t xml:space="preserve"> </w:t>
      </w:r>
      <w:r w:rsidRPr="003B5AE0">
        <w:rPr>
          <w:rFonts w:ascii="Arial Narrow" w:hAnsi="Arial Narrow" w:cs="Times"/>
          <w:b/>
          <w:bCs/>
        </w:rPr>
        <w:t>design the product/solution</w:t>
      </w:r>
      <w:r>
        <w:rPr>
          <w:rFonts w:ascii="Arial Narrow" w:hAnsi="Arial Narrow" w:cs="Times"/>
        </w:rPr>
        <w:t>. At the end of the cours</w:t>
      </w:r>
      <w:r w:rsidR="00A65DD8">
        <w:rPr>
          <w:rFonts w:ascii="Arial Narrow" w:hAnsi="Arial Narrow" w:cs="Times"/>
        </w:rPr>
        <w:t>e, they</w:t>
      </w:r>
      <w:r w:rsidRPr="003B5AE0">
        <w:rPr>
          <w:rFonts w:ascii="Arial Narrow" w:hAnsi="Arial Narrow" w:cs="Times"/>
        </w:rPr>
        <w:t xml:space="preserve"> should be able to:</w:t>
      </w:r>
    </w:p>
    <w:p w:rsidR="003B5AE0" w:rsidRPr="003B5AE0" w:rsidRDefault="003B5AE0" w:rsidP="003B5AE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260"/>
        <w:jc w:val="both"/>
        <w:rPr>
          <w:rFonts w:ascii="Arial Narrow" w:hAnsi="Arial Narrow" w:cs="Arial"/>
        </w:rPr>
      </w:pPr>
      <w:proofErr w:type="gramStart"/>
      <w:r w:rsidRPr="003B5AE0">
        <w:rPr>
          <w:rFonts w:ascii="Arial Narrow" w:hAnsi="Arial Narrow" w:cs="Times"/>
        </w:rPr>
        <w:t>generate</w:t>
      </w:r>
      <w:proofErr w:type="gramEnd"/>
      <w:r w:rsidRPr="003B5AE0">
        <w:rPr>
          <w:rFonts w:ascii="Arial Narrow" w:hAnsi="Arial Narrow" w:cs="Times"/>
        </w:rPr>
        <w:t xml:space="preserve"> several feasible designs that meet the design specification</w:t>
      </w:r>
    </w:p>
    <w:p w:rsidR="003B5AE0" w:rsidRPr="003B5AE0" w:rsidRDefault="003B5AE0" w:rsidP="003B5AE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260"/>
        <w:jc w:val="both"/>
        <w:rPr>
          <w:rFonts w:ascii="Arial Narrow" w:hAnsi="Arial Narrow" w:cs="Arial"/>
        </w:rPr>
      </w:pPr>
      <w:proofErr w:type="gramStart"/>
      <w:r w:rsidRPr="003B5AE0">
        <w:rPr>
          <w:rFonts w:ascii="Arial Narrow" w:hAnsi="Arial Narrow" w:cs="Times"/>
        </w:rPr>
        <w:t>evaluate</w:t>
      </w:r>
      <w:proofErr w:type="gramEnd"/>
      <w:r w:rsidRPr="003B5AE0">
        <w:rPr>
          <w:rFonts w:ascii="Arial Narrow" w:hAnsi="Arial Narrow" w:cs="Times"/>
        </w:rPr>
        <w:t xml:space="preserve"> the designs against the design specification</w:t>
      </w:r>
    </w:p>
    <w:p w:rsidR="00A65DD8" w:rsidRPr="00A65DD8" w:rsidRDefault="003B5AE0" w:rsidP="00A65DD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260"/>
        <w:jc w:val="both"/>
        <w:rPr>
          <w:rFonts w:ascii="Arial Narrow" w:hAnsi="Arial Narrow" w:cs="Arial"/>
        </w:rPr>
      </w:pPr>
      <w:proofErr w:type="gramStart"/>
      <w:r w:rsidRPr="003B5AE0">
        <w:rPr>
          <w:rFonts w:ascii="Arial Narrow" w:hAnsi="Arial Narrow" w:cs="Times"/>
        </w:rPr>
        <w:t>select</w:t>
      </w:r>
      <w:proofErr w:type="gramEnd"/>
      <w:r w:rsidRPr="003B5AE0">
        <w:rPr>
          <w:rFonts w:ascii="Arial Narrow" w:hAnsi="Arial Narrow" w:cs="Times"/>
        </w:rPr>
        <w:t xml:space="preserve"> one design and justify its choice.</w:t>
      </w:r>
    </w:p>
    <w:p w:rsidR="00A65DD8" w:rsidRPr="00A65DD8" w:rsidRDefault="00A65DD8" w:rsidP="00A65DD8">
      <w:pPr>
        <w:widowControl w:val="0"/>
        <w:autoSpaceDE w:val="0"/>
        <w:autoSpaceDN w:val="0"/>
        <w:adjustRightInd w:val="0"/>
        <w:spacing w:after="260"/>
        <w:jc w:val="both"/>
        <w:rPr>
          <w:rFonts w:ascii="Garamond" w:hAnsi="Garamond" w:cs="Arial"/>
          <w:sz w:val="18"/>
          <w:szCs w:val="18"/>
        </w:rPr>
      </w:pPr>
      <w:r w:rsidRPr="00A65DD8">
        <w:rPr>
          <w:rFonts w:ascii="Garamond" w:hAnsi="Garamond" w:cs="Arial"/>
          <w:sz w:val="18"/>
          <w:szCs w:val="18"/>
        </w:rPr>
        <w:t>NOTE: Assessment Rubric must be printed at the back of this page.</w:t>
      </w:r>
    </w:p>
    <w:p w:rsidR="007248E2" w:rsidRDefault="007248E2" w:rsidP="006A7C29">
      <w:pPr>
        <w:pStyle w:val="Default"/>
        <w:rPr>
          <w:rFonts w:ascii="Century Gothic" w:hAnsi="Century Gothic" w:cs="Century Gothic"/>
          <w:b/>
          <w:bCs/>
          <w:sz w:val="22"/>
          <w:szCs w:val="22"/>
        </w:rPr>
      </w:pPr>
    </w:p>
    <w:p w:rsidR="006A7C29" w:rsidRDefault="006A7C29" w:rsidP="006A7C29">
      <w:pPr>
        <w:pStyle w:val="Default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 xml:space="preserve">Teacher’s feedback: </w:t>
      </w:r>
    </w:p>
    <w:p w:rsidR="006A7C29" w:rsidRPr="006A7C29" w:rsidRDefault="006A7C29" w:rsidP="006A7C29">
      <w:pPr>
        <w:pStyle w:val="Default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2822D2">
        <w:rPr>
          <w:rFonts w:ascii="Century Gothic" w:hAnsi="Century Gothic" w:cs="Century Gothic"/>
          <w:b/>
          <w:bCs/>
          <w:sz w:val="22"/>
          <w:szCs w:val="22"/>
        </w:rPr>
        <w:t>____________________________________________________</w:t>
      </w:r>
    </w:p>
    <w:p w:rsidR="002822D2" w:rsidRDefault="002822D2" w:rsidP="002822D2">
      <w:pPr>
        <w:jc w:val="right"/>
        <w:rPr>
          <w:rFonts w:ascii="Century Gothic" w:hAnsi="Century Gothic" w:cs="Century Gothic"/>
          <w:b/>
          <w:bCs/>
          <w:sz w:val="22"/>
          <w:szCs w:val="22"/>
        </w:rPr>
      </w:pPr>
    </w:p>
    <w:p w:rsidR="0094766C" w:rsidRDefault="006A7C29" w:rsidP="002822D2">
      <w:pPr>
        <w:jc w:val="right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Level of Achievement: ______</w:t>
      </w:r>
    </w:p>
    <w:p w:rsidR="00A65DD8" w:rsidRDefault="00A65DD8" w:rsidP="00A65DD8">
      <w:pPr>
        <w:spacing w:after="0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 xml:space="preserve">   </w:t>
      </w:r>
    </w:p>
    <w:p w:rsidR="00A65DD8" w:rsidRDefault="00A65DD8" w:rsidP="00A65DD8">
      <w:pPr>
        <w:spacing w:after="0"/>
        <w:rPr>
          <w:rFonts w:ascii="Century Gothic" w:hAnsi="Century Gothic" w:cs="Century Gothic"/>
          <w:b/>
          <w:bCs/>
          <w:sz w:val="22"/>
          <w:szCs w:val="22"/>
        </w:rPr>
      </w:pPr>
    </w:p>
    <w:p w:rsidR="00A65DD8" w:rsidRDefault="00A65DD8" w:rsidP="00A65DD8">
      <w:pPr>
        <w:spacing w:after="0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 xml:space="preserve">   ________________________</w:t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  <w:t xml:space="preserve">         _____________________</w:t>
      </w:r>
    </w:p>
    <w:p w:rsidR="00A65DD8" w:rsidRPr="002822D2" w:rsidRDefault="00A65DD8" w:rsidP="00A65DD8">
      <w:pPr>
        <w:spacing w:after="0"/>
        <w:rPr>
          <w:rFonts w:ascii="Century Gothic" w:hAnsi="Century Gothic" w:cs="MyriadPro-Regular"/>
          <w:bCs/>
          <w:szCs w:val="40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Parent/Guardian’s Signature</w:t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r>
        <w:rPr>
          <w:rFonts w:ascii="Century Gothic" w:hAnsi="Century Gothic" w:cs="Century Gothic"/>
          <w:b/>
          <w:bCs/>
          <w:sz w:val="22"/>
          <w:szCs w:val="22"/>
        </w:rPr>
        <w:tab/>
      </w:r>
      <w:bookmarkStart w:id="0" w:name="_GoBack"/>
      <w:bookmarkEnd w:id="0"/>
      <w:r>
        <w:rPr>
          <w:rFonts w:ascii="Century Gothic" w:hAnsi="Century Gothic" w:cs="Century Gothic"/>
          <w:b/>
          <w:bCs/>
          <w:sz w:val="22"/>
          <w:szCs w:val="22"/>
        </w:rPr>
        <w:t>Teacher’s Signature</w:t>
      </w:r>
    </w:p>
    <w:sectPr w:rsidR="00A65DD8" w:rsidRPr="002822D2" w:rsidSect="002822D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790A62"/>
    <w:multiLevelType w:val="hybridMultilevel"/>
    <w:tmpl w:val="0BA05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7726A"/>
    <w:multiLevelType w:val="hybridMultilevel"/>
    <w:tmpl w:val="1E54E94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4EF6F4C"/>
    <w:multiLevelType w:val="hybridMultilevel"/>
    <w:tmpl w:val="2A22D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827FB"/>
    <w:multiLevelType w:val="hybridMultilevel"/>
    <w:tmpl w:val="F7C27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545D4"/>
    <w:multiLevelType w:val="hybridMultilevel"/>
    <w:tmpl w:val="14D69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F421B"/>
    <w:multiLevelType w:val="hybridMultilevel"/>
    <w:tmpl w:val="6A804762"/>
    <w:lvl w:ilvl="0" w:tplc="1B0AB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B7768A"/>
    <w:multiLevelType w:val="hybridMultilevel"/>
    <w:tmpl w:val="BE983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F27EB"/>
    <w:multiLevelType w:val="hybridMultilevel"/>
    <w:tmpl w:val="2C4EFFC0"/>
    <w:lvl w:ilvl="0" w:tplc="4B8481AA">
      <w:start w:val="1"/>
      <w:numFmt w:val="bullet"/>
      <w:lvlText w:val=""/>
      <w:lvlJc w:val="left"/>
      <w:pPr>
        <w:ind w:left="1480" w:hanging="11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466DB6"/>
    <w:multiLevelType w:val="hybridMultilevel"/>
    <w:tmpl w:val="56AC5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3F7F42"/>
    <w:multiLevelType w:val="hybridMultilevel"/>
    <w:tmpl w:val="9D6A6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B2A97"/>
    <w:multiLevelType w:val="hybridMultilevel"/>
    <w:tmpl w:val="55AAD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074C2"/>
    <w:multiLevelType w:val="hybridMultilevel"/>
    <w:tmpl w:val="FD08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C0340"/>
    <w:multiLevelType w:val="hybridMultilevel"/>
    <w:tmpl w:val="A1363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A4DCF"/>
    <w:multiLevelType w:val="hybridMultilevel"/>
    <w:tmpl w:val="793C6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D04EB"/>
    <w:multiLevelType w:val="hybridMultilevel"/>
    <w:tmpl w:val="A86269D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26A"/>
    <w:multiLevelType w:val="hybridMultilevel"/>
    <w:tmpl w:val="D3AE5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30E2A"/>
    <w:multiLevelType w:val="hybridMultilevel"/>
    <w:tmpl w:val="8034D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32A10"/>
    <w:multiLevelType w:val="hybridMultilevel"/>
    <w:tmpl w:val="E3002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3C7461"/>
    <w:multiLevelType w:val="hybridMultilevel"/>
    <w:tmpl w:val="02362DD0"/>
    <w:lvl w:ilvl="0" w:tplc="4B8481AA">
      <w:start w:val="1"/>
      <w:numFmt w:val="bullet"/>
      <w:lvlText w:val=""/>
      <w:lvlJc w:val="left"/>
      <w:pPr>
        <w:ind w:left="1480" w:hanging="11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A62A4"/>
    <w:multiLevelType w:val="hybridMultilevel"/>
    <w:tmpl w:val="D388A9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D56D4B"/>
    <w:multiLevelType w:val="hybridMultilevel"/>
    <w:tmpl w:val="2EF016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FE587F"/>
    <w:multiLevelType w:val="hybridMultilevel"/>
    <w:tmpl w:val="99AA96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2C450E"/>
    <w:multiLevelType w:val="hybridMultilevel"/>
    <w:tmpl w:val="CD04C710"/>
    <w:lvl w:ilvl="0" w:tplc="4B8481AA">
      <w:start w:val="1"/>
      <w:numFmt w:val="bullet"/>
      <w:lvlText w:val=""/>
      <w:lvlJc w:val="left"/>
      <w:pPr>
        <w:ind w:left="1480" w:hanging="11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5"/>
  </w:num>
  <w:num w:numId="4">
    <w:abstractNumId w:val="14"/>
  </w:num>
  <w:num w:numId="5">
    <w:abstractNumId w:val="21"/>
  </w:num>
  <w:num w:numId="6">
    <w:abstractNumId w:val="20"/>
  </w:num>
  <w:num w:numId="7">
    <w:abstractNumId w:val="11"/>
  </w:num>
  <w:num w:numId="8">
    <w:abstractNumId w:val="10"/>
  </w:num>
  <w:num w:numId="9">
    <w:abstractNumId w:val="17"/>
  </w:num>
  <w:num w:numId="10">
    <w:abstractNumId w:val="8"/>
  </w:num>
  <w:num w:numId="11">
    <w:abstractNumId w:val="6"/>
  </w:num>
  <w:num w:numId="12">
    <w:abstractNumId w:val="18"/>
  </w:num>
  <w:num w:numId="13">
    <w:abstractNumId w:val="15"/>
  </w:num>
  <w:num w:numId="14">
    <w:abstractNumId w:val="12"/>
  </w:num>
  <w:num w:numId="15">
    <w:abstractNumId w:val="4"/>
  </w:num>
  <w:num w:numId="16">
    <w:abstractNumId w:val="16"/>
  </w:num>
  <w:num w:numId="17">
    <w:abstractNumId w:val="19"/>
  </w:num>
  <w:num w:numId="18">
    <w:abstractNumId w:val="0"/>
  </w:num>
  <w:num w:numId="19">
    <w:abstractNumId w:val="1"/>
  </w:num>
  <w:num w:numId="20">
    <w:abstractNumId w:val="2"/>
  </w:num>
  <w:num w:numId="21">
    <w:abstractNumId w:val="22"/>
  </w:num>
  <w:num w:numId="22">
    <w:abstractNumId w:val="9"/>
  </w:num>
  <w:num w:numId="23">
    <w:abstractNumId w:val="24"/>
  </w:num>
  <w:num w:numId="24">
    <w:abstractNumId w:val="23"/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5F"/>
    <w:rsid w:val="001628DC"/>
    <w:rsid w:val="00232BC7"/>
    <w:rsid w:val="00270AC0"/>
    <w:rsid w:val="002822D2"/>
    <w:rsid w:val="002D6384"/>
    <w:rsid w:val="00345C20"/>
    <w:rsid w:val="00364FE6"/>
    <w:rsid w:val="003B5AE0"/>
    <w:rsid w:val="003E6D43"/>
    <w:rsid w:val="00414C29"/>
    <w:rsid w:val="00433DCE"/>
    <w:rsid w:val="00450E01"/>
    <w:rsid w:val="0045158D"/>
    <w:rsid w:val="004B5E98"/>
    <w:rsid w:val="00630C48"/>
    <w:rsid w:val="006414BF"/>
    <w:rsid w:val="006A7C29"/>
    <w:rsid w:val="006B1A8B"/>
    <w:rsid w:val="006C3BFF"/>
    <w:rsid w:val="006E647B"/>
    <w:rsid w:val="007248E2"/>
    <w:rsid w:val="00750E0C"/>
    <w:rsid w:val="007C5D63"/>
    <w:rsid w:val="00814A59"/>
    <w:rsid w:val="00870D65"/>
    <w:rsid w:val="008922E9"/>
    <w:rsid w:val="00892724"/>
    <w:rsid w:val="008A17B6"/>
    <w:rsid w:val="009179CE"/>
    <w:rsid w:val="009215A9"/>
    <w:rsid w:val="00933411"/>
    <w:rsid w:val="0094766C"/>
    <w:rsid w:val="009B7EF2"/>
    <w:rsid w:val="009D11A2"/>
    <w:rsid w:val="009E0E6F"/>
    <w:rsid w:val="00A6464A"/>
    <w:rsid w:val="00A65522"/>
    <w:rsid w:val="00A65DD8"/>
    <w:rsid w:val="00AE296E"/>
    <w:rsid w:val="00B14FF3"/>
    <w:rsid w:val="00B82115"/>
    <w:rsid w:val="00BD2461"/>
    <w:rsid w:val="00C0276B"/>
    <w:rsid w:val="00C333BB"/>
    <w:rsid w:val="00C5281B"/>
    <w:rsid w:val="00C73902"/>
    <w:rsid w:val="00C74969"/>
    <w:rsid w:val="00C84841"/>
    <w:rsid w:val="00D205EC"/>
    <w:rsid w:val="00D84BB4"/>
    <w:rsid w:val="00E05FFD"/>
    <w:rsid w:val="00E7225F"/>
    <w:rsid w:val="00EA739E"/>
    <w:rsid w:val="00EB665E"/>
    <w:rsid w:val="00FB5A5A"/>
    <w:rsid w:val="00FD0A33"/>
    <w:rsid w:val="00FD405D"/>
    <w:rsid w:val="00FE34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114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next w:val="Body"/>
    <w:rsid w:val="00E7225F"/>
    <w:pPr>
      <w:keepNext/>
      <w:spacing w:before="60" w:after="60"/>
    </w:pPr>
    <w:rPr>
      <w:rFonts w:ascii="Gill Sans" w:eastAsia="ヒラギノ角ゴ Pro W3" w:hAnsi="Gill Sans"/>
      <w:b/>
      <w:color w:val="000000"/>
      <w:sz w:val="24"/>
    </w:rPr>
  </w:style>
  <w:style w:type="paragraph" w:customStyle="1" w:styleId="Body">
    <w:name w:val="Body"/>
    <w:rsid w:val="00E7225F"/>
    <w:pPr>
      <w:spacing w:after="240"/>
    </w:pPr>
    <w:rPr>
      <w:rFonts w:ascii="Garamond" w:eastAsia="ヒラギノ角ゴ Pro W3" w:hAnsi="Garamond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4766C"/>
    <w:pPr>
      <w:ind w:left="720"/>
      <w:contextualSpacing/>
    </w:pPr>
  </w:style>
  <w:style w:type="character" w:styleId="CommentReference">
    <w:name w:val="annotation reference"/>
    <w:basedOn w:val="DefaultParagraphFont"/>
    <w:rsid w:val="00814A59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4A59"/>
  </w:style>
  <w:style w:type="character" w:customStyle="1" w:styleId="CommentTextChar">
    <w:name w:val="Comment Text Char"/>
    <w:basedOn w:val="DefaultParagraphFont"/>
    <w:link w:val="CommentText"/>
    <w:rsid w:val="00814A59"/>
    <w:rPr>
      <w:rFonts w:ascii="Cambria" w:eastAsia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A59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A59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6A7C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48E2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7248E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114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next w:val="Body"/>
    <w:rsid w:val="00E7225F"/>
    <w:pPr>
      <w:keepNext/>
      <w:spacing w:before="60" w:after="60"/>
    </w:pPr>
    <w:rPr>
      <w:rFonts w:ascii="Gill Sans" w:eastAsia="ヒラギノ角ゴ Pro W3" w:hAnsi="Gill Sans"/>
      <w:b/>
      <w:color w:val="000000"/>
      <w:sz w:val="24"/>
    </w:rPr>
  </w:style>
  <w:style w:type="paragraph" w:customStyle="1" w:styleId="Body">
    <w:name w:val="Body"/>
    <w:rsid w:val="00E7225F"/>
    <w:pPr>
      <w:spacing w:after="240"/>
    </w:pPr>
    <w:rPr>
      <w:rFonts w:ascii="Garamond" w:eastAsia="ヒラギノ角ゴ Pro W3" w:hAnsi="Garamond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4766C"/>
    <w:pPr>
      <w:ind w:left="720"/>
      <w:contextualSpacing/>
    </w:pPr>
  </w:style>
  <w:style w:type="character" w:styleId="CommentReference">
    <w:name w:val="annotation reference"/>
    <w:basedOn w:val="DefaultParagraphFont"/>
    <w:rsid w:val="00814A59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4A59"/>
  </w:style>
  <w:style w:type="character" w:customStyle="1" w:styleId="CommentTextChar">
    <w:name w:val="Comment Text Char"/>
    <w:basedOn w:val="DefaultParagraphFont"/>
    <w:link w:val="CommentText"/>
    <w:rsid w:val="00814A59"/>
    <w:rPr>
      <w:rFonts w:ascii="Cambria" w:eastAsia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A59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A59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6A7C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48E2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72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9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German European School Singapore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Jan-Mark Seewald</dc:creator>
  <cp:keywords/>
  <cp:lastModifiedBy>Loyd Wallace</cp:lastModifiedBy>
  <cp:revision>2</cp:revision>
  <cp:lastPrinted>2011-04-25T04:29:00Z</cp:lastPrinted>
  <dcterms:created xsi:type="dcterms:W3CDTF">2012-07-26T12:02:00Z</dcterms:created>
  <dcterms:modified xsi:type="dcterms:W3CDTF">2012-07-26T12:02:00Z</dcterms:modified>
</cp:coreProperties>
</file>